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4BA2" w14:textId="77777777" w:rsidR="009836D2" w:rsidRPr="00062312" w:rsidRDefault="009836D2" w:rsidP="009836D2">
      <w:pPr>
        <w:spacing w:after="0"/>
        <w:jc w:val="center"/>
        <w:rPr>
          <w:rFonts w:ascii="Aptos" w:hAnsi="Aptos" w:cstheme="majorHAnsi"/>
          <w:b/>
          <w:bCs/>
          <w:sz w:val="44"/>
          <w:szCs w:val="44"/>
        </w:rPr>
      </w:pPr>
      <w:r w:rsidRPr="00062312">
        <w:rPr>
          <w:rFonts w:ascii="Aptos" w:hAnsi="Aptos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22B9EB8" wp14:editId="4BF32CD6">
            <wp:simplePos x="0" y="0"/>
            <wp:positionH relativeFrom="column">
              <wp:posOffset>2932058</wp:posOffset>
            </wp:positionH>
            <wp:positionV relativeFrom="paragraph">
              <wp:posOffset>-495300</wp:posOffset>
            </wp:positionV>
            <wp:extent cx="2590800" cy="502217"/>
            <wp:effectExtent l="0" t="0" r="0" b="0"/>
            <wp:wrapNone/>
            <wp:docPr id="4476975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9752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4136A" w14:textId="59B9AD3C" w:rsidR="009836D2" w:rsidRDefault="009836D2" w:rsidP="009836D2">
      <w:pPr>
        <w:spacing w:after="0" w:line="240" w:lineRule="auto"/>
        <w:jc w:val="center"/>
        <w:rPr>
          <w:rFonts w:ascii="Aptos" w:hAnsi="Aptos" w:cs="Calibri"/>
          <w:b/>
          <w:bCs/>
          <w:sz w:val="44"/>
          <w:szCs w:val="44"/>
        </w:rPr>
      </w:pPr>
      <w:r w:rsidRPr="00062312">
        <w:rPr>
          <w:rFonts w:ascii="Aptos" w:hAnsi="Aptos" w:cs="Calibri"/>
          <w:b/>
          <w:bCs/>
          <w:sz w:val="44"/>
          <w:szCs w:val="44"/>
        </w:rPr>
        <w:t xml:space="preserve">Funding Plan </w:t>
      </w:r>
      <w:r>
        <w:rPr>
          <w:rFonts w:ascii="Aptos" w:hAnsi="Aptos" w:cs="Calibri"/>
          <w:b/>
          <w:bCs/>
          <w:sz w:val="44"/>
          <w:szCs w:val="44"/>
        </w:rPr>
        <w:t>Template</w:t>
      </w:r>
    </w:p>
    <w:p w14:paraId="60106B14" w14:textId="3780E313" w:rsidR="009836D2" w:rsidRPr="00062312" w:rsidRDefault="009836D2" w:rsidP="009836D2">
      <w:pPr>
        <w:spacing w:after="0" w:line="240" w:lineRule="auto"/>
        <w:jc w:val="center"/>
        <w:rPr>
          <w:rFonts w:ascii="Aptos" w:hAnsi="Aptos" w:cs="Calibri"/>
          <w:b/>
          <w:bCs/>
          <w:sz w:val="44"/>
          <w:szCs w:val="44"/>
        </w:rPr>
      </w:pPr>
      <w:r w:rsidRPr="00062312">
        <w:rPr>
          <w:rFonts w:ascii="Aptos" w:hAnsi="Aptos" w:cs="Calibri"/>
          <w:b/>
          <w:bCs/>
          <w:sz w:val="44"/>
          <w:szCs w:val="44"/>
        </w:rPr>
        <w:t>for a Diversified Portfolio</w:t>
      </w:r>
    </w:p>
    <w:p w14:paraId="70E8C750" w14:textId="77777777" w:rsidR="009836D2" w:rsidRPr="00062312" w:rsidRDefault="009836D2" w:rsidP="009836D2">
      <w:pPr>
        <w:spacing w:after="0"/>
        <w:rPr>
          <w:rFonts w:ascii="Aptos" w:hAnsi="Aptos" w:cstheme="majorHAnsi"/>
          <w:szCs w:val="24"/>
        </w:rPr>
      </w:pPr>
    </w:p>
    <w:p w14:paraId="2D333B3B" w14:textId="65AFF72B" w:rsidR="009836D2" w:rsidRPr="0006231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 xml:space="preserve">This </w:t>
      </w:r>
      <w:r>
        <w:rPr>
          <w:rFonts w:ascii="Aptos" w:hAnsi="Aptos" w:cstheme="majorHAnsi"/>
          <w:szCs w:val="24"/>
        </w:rPr>
        <w:t>template</w:t>
      </w:r>
      <w:r w:rsidRPr="00062312">
        <w:rPr>
          <w:rFonts w:ascii="Aptos" w:hAnsi="Aptos" w:cstheme="majorHAnsi"/>
          <w:szCs w:val="24"/>
        </w:rPr>
        <w:t xml:space="preserve"> is provided by United Way Northern Utah, Nonprofit Connection for nonprofit organizations. The information provided does not constitute legal advice. User assumes all risk and is encouraged to consult with a qualified attorney.</w:t>
      </w:r>
    </w:p>
    <w:p w14:paraId="217400F4" w14:textId="77777777" w:rsidR="009836D2" w:rsidRPr="0006231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</w:p>
    <w:p w14:paraId="7A556528" w14:textId="5670F98F" w:rsidR="009836D2" w:rsidRPr="0006231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 xml:space="preserve">Please see our other tools at </w:t>
      </w:r>
      <w:hyperlink r:id="rId7" w:history="1">
        <w:r w:rsidRPr="00F75BAD">
          <w:rPr>
            <w:rStyle w:val="Hyperlink"/>
            <w:rFonts w:ascii="Aptos" w:hAnsi="Aptos" w:cstheme="majorHAnsi"/>
            <w:szCs w:val="24"/>
          </w:rPr>
          <w:t>uwnu.org</w:t>
        </w:r>
      </w:hyperlink>
      <w:r w:rsidRPr="00062312">
        <w:rPr>
          <w:rFonts w:ascii="Aptos" w:hAnsi="Aptos" w:cstheme="majorHAnsi"/>
          <w:szCs w:val="24"/>
        </w:rPr>
        <w:t>.</w:t>
      </w:r>
    </w:p>
    <w:p w14:paraId="3916AB8A" w14:textId="77777777" w:rsidR="009836D2" w:rsidRPr="0006231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</w:p>
    <w:p w14:paraId="35BF9849" w14:textId="77777777" w:rsidR="009836D2" w:rsidRPr="0006231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b/>
          <w:bCs/>
          <w:szCs w:val="24"/>
        </w:rPr>
        <w:t>Mark Atkinson</w:t>
      </w:r>
    </w:p>
    <w:p w14:paraId="1242097B" w14:textId="77777777" w:rsidR="009836D2" w:rsidRPr="0006231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>Nonprofit Connection Director</w:t>
      </w:r>
    </w:p>
    <w:p w14:paraId="1860B8C0" w14:textId="69798B78" w:rsidR="009836D2" w:rsidRPr="009836D2" w:rsidRDefault="009836D2" w:rsidP="009836D2">
      <w:pPr>
        <w:spacing w:after="0" w:line="240" w:lineRule="auto"/>
        <w:rPr>
          <w:rFonts w:ascii="Aptos" w:hAnsi="Aptos" w:cstheme="majorHAnsi"/>
          <w:szCs w:val="24"/>
        </w:rPr>
      </w:pPr>
      <w:r w:rsidRPr="00062312">
        <w:rPr>
          <w:rFonts w:ascii="Aptos" w:hAnsi="Aptos" w:cstheme="majorHAnsi"/>
          <w:szCs w:val="24"/>
        </w:rPr>
        <w:t>matkinson@uwnu.org</w:t>
      </w:r>
    </w:p>
    <w:p w14:paraId="76439FF6" w14:textId="4EE41C52" w:rsidR="009836D2" w:rsidRDefault="00000000" w:rsidP="009836D2">
      <w:pPr>
        <w:rPr>
          <w:rFonts w:ascii="Aptos" w:hAnsi="Aptos"/>
        </w:rPr>
      </w:pPr>
      <w:r>
        <w:rPr>
          <w:rFonts w:ascii="Aptos" w:hAnsi="Aptos" w:cs="Calibri"/>
          <w:szCs w:val="24"/>
        </w:rPr>
        <w:pict w14:anchorId="4337CDEF">
          <v:rect id="_x0000_i1025" style="width:0;height:1.5pt" o:hralign="center" o:hrstd="t" o:hr="t" fillcolor="#a0a0a0" stroked="f"/>
        </w:pict>
      </w:r>
    </w:p>
    <w:p w14:paraId="5BBA8104" w14:textId="77777777" w:rsidR="009836D2" w:rsidRDefault="009836D2" w:rsidP="009836D2">
      <w:pPr>
        <w:rPr>
          <w:rFonts w:ascii="Aptos" w:hAnsi="Aptos"/>
        </w:rPr>
      </w:pPr>
    </w:p>
    <w:p w14:paraId="64BBD347" w14:textId="77777777" w:rsidR="009836D2" w:rsidRDefault="009836D2" w:rsidP="009836D2">
      <w:pPr>
        <w:rPr>
          <w:rFonts w:ascii="Aptos" w:hAnsi="Aptos"/>
        </w:rPr>
      </w:pPr>
    </w:p>
    <w:p w14:paraId="20529751" w14:textId="77777777" w:rsidR="009836D2" w:rsidRDefault="009836D2" w:rsidP="009836D2">
      <w:pPr>
        <w:rPr>
          <w:rFonts w:ascii="Aptos" w:hAnsi="Aptos"/>
        </w:rPr>
      </w:pPr>
    </w:p>
    <w:p w14:paraId="286EE405" w14:textId="77777777" w:rsidR="009836D2" w:rsidRDefault="009836D2" w:rsidP="009836D2">
      <w:pPr>
        <w:rPr>
          <w:rFonts w:ascii="Aptos" w:hAnsi="Aptos"/>
        </w:rPr>
      </w:pPr>
    </w:p>
    <w:p w14:paraId="2AC4B3A4" w14:textId="77777777" w:rsidR="009836D2" w:rsidRDefault="009836D2" w:rsidP="009836D2">
      <w:pPr>
        <w:rPr>
          <w:rFonts w:ascii="Aptos" w:hAnsi="Aptos"/>
        </w:rPr>
      </w:pPr>
    </w:p>
    <w:p w14:paraId="5AD4F415" w14:textId="77777777" w:rsidR="009836D2" w:rsidRDefault="009836D2" w:rsidP="009836D2">
      <w:pPr>
        <w:rPr>
          <w:rFonts w:ascii="Aptos" w:hAnsi="Aptos"/>
        </w:rPr>
      </w:pPr>
    </w:p>
    <w:p w14:paraId="67C665BE" w14:textId="77777777" w:rsidR="009836D2" w:rsidRDefault="009836D2" w:rsidP="009836D2">
      <w:pPr>
        <w:rPr>
          <w:rFonts w:ascii="Aptos" w:hAnsi="Aptos"/>
        </w:rPr>
      </w:pPr>
    </w:p>
    <w:p w14:paraId="6D5C1CCB" w14:textId="77777777" w:rsidR="009836D2" w:rsidRDefault="009836D2" w:rsidP="009836D2">
      <w:pPr>
        <w:rPr>
          <w:rFonts w:ascii="Aptos" w:hAnsi="Aptos"/>
        </w:rPr>
      </w:pPr>
    </w:p>
    <w:p w14:paraId="2DA91918" w14:textId="77777777" w:rsidR="009836D2" w:rsidRDefault="009836D2" w:rsidP="009836D2">
      <w:pPr>
        <w:rPr>
          <w:rFonts w:ascii="Aptos" w:hAnsi="Aptos"/>
        </w:rPr>
      </w:pPr>
    </w:p>
    <w:p w14:paraId="389D88FF" w14:textId="77777777" w:rsidR="009836D2" w:rsidRDefault="009836D2" w:rsidP="009836D2">
      <w:pPr>
        <w:rPr>
          <w:rFonts w:ascii="Aptos" w:hAnsi="Aptos"/>
        </w:rPr>
      </w:pPr>
    </w:p>
    <w:p w14:paraId="496BBA45" w14:textId="77777777" w:rsidR="009836D2" w:rsidRDefault="009836D2" w:rsidP="009836D2">
      <w:pPr>
        <w:rPr>
          <w:rFonts w:ascii="Aptos" w:hAnsi="Aptos"/>
        </w:rPr>
      </w:pPr>
    </w:p>
    <w:p w14:paraId="56D9D901" w14:textId="77777777" w:rsidR="009836D2" w:rsidRDefault="009836D2" w:rsidP="009836D2">
      <w:pPr>
        <w:rPr>
          <w:rFonts w:ascii="Aptos" w:hAnsi="Aptos"/>
        </w:rPr>
      </w:pPr>
    </w:p>
    <w:p w14:paraId="4CF95BF0" w14:textId="77777777" w:rsidR="009836D2" w:rsidRDefault="009836D2" w:rsidP="009836D2">
      <w:pPr>
        <w:rPr>
          <w:rFonts w:ascii="Aptos" w:hAnsi="Aptos"/>
        </w:rPr>
      </w:pPr>
    </w:p>
    <w:p w14:paraId="28233A14" w14:textId="77777777" w:rsidR="009836D2" w:rsidRDefault="009836D2" w:rsidP="009836D2">
      <w:pPr>
        <w:rPr>
          <w:rFonts w:ascii="Aptos" w:hAnsi="Aptos"/>
        </w:rPr>
      </w:pPr>
    </w:p>
    <w:p w14:paraId="12EE1A3A" w14:textId="77777777" w:rsidR="009836D2" w:rsidRDefault="009836D2" w:rsidP="009836D2">
      <w:pPr>
        <w:rPr>
          <w:rFonts w:ascii="Aptos" w:hAnsi="Aptos"/>
        </w:rPr>
      </w:pPr>
    </w:p>
    <w:p w14:paraId="2EE2DC7E" w14:textId="77777777" w:rsidR="009836D2" w:rsidRDefault="009836D2" w:rsidP="009836D2">
      <w:pPr>
        <w:rPr>
          <w:rFonts w:ascii="Aptos" w:hAnsi="Aptos"/>
        </w:rPr>
      </w:pPr>
    </w:p>
    <w:p w14:paraId="6213D0E2" w14:textId="44D92125" w:rsidR="004E0F35" w:rsidRPr="009836D2" w:rsidRDefault="00000000" w:rsidP="009836D2">
      <w:pPr>
        <w:pStyle w:val="Heading1"/>
        <w:spacing w:before="0" w:line="240" w:lineRule="auto"/>
        <w:jc w:val="center"/>
        <w:rPr>
          <w:rFonts w:ascii="Aptos" w:hAnsi="Aptos"/>
          <w:color w:val="auto"/>
        </w:rPr>
      </w:pPr>
      <w:r w:rsidRPr="009836D2">
        <w:rPr>
          <w:rFonts w:ascii="Aptos" w:hAnsi="Aptos"/>
          <w:color w:val="auto"/>
        </w:rPr>
        <w:lastRenderedPageBreak/>
        <w:t>Three-Year Funding Plan Template</w:t>
      </w:r>
    </w:p>
    <w:p w14:paraId="231EB443" w14:textId="77777777" w:rsidR="009836D2" w:rsidRP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2D414AA4" w14:textId="5AAFBE2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Organization Name: __________________________</w:t>
      </w:r>
    </w:p>
    <w:p w14:paraId="3CD9359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Total Revenue Goal (Annual): $_________________</w:t>
      </w:r>
    </w:p>
    <w:p w14:paraId="73E8DA28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Time Frame: 3 Years</w:t>
      </w:r>
    </w:p>
    <w:p w14:paraId="4706329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Prepared by: ____________________    Date: ___________</w:t>
      </w:r>
    </w:p>
    <w:p w14:paraId="4F77272F" w14:textId="6D5DDFBB" w:rsidR="009836D2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br/>
        <w:t>Instructions: Use this section to forecast and track funding details for each of the four selected categories across three years. Include goals, key contacts, deadlines, and any strategic notes.</w:t>
      </w:r>
      <w:r w:rsidRPr="009836D2">
        <w:rPr>
          <w:rFonts w:ascii="Aptos" w:hAnsi="Aptos"/>
          <w:sz w:val="24"/>
          <w:szCs w:val="24"/>
        </w:rPr>
        <w:br/>
      </w:r>
    </w:p>
    <w:p w14:paraId="26EF752A" w14:textId="0CE871E0" w:rsidR="009836D2" w:rsidRPr="009836D2" w:rsidRDefault="009836D2" w:rsidP="009836D2">
      <w:pPr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Instructions: Use this table to outline your revenue projections by category over the next three years. Adjust values and notes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5"/>
        <w:gridCol w:w="1725"/>
        <w:gridCol w:w="1725"/>
        <w:gridCol w:w="1727"/>
      </w:tblGrid>
      <w:tr w:rsidR="009836D2" w:rsidRPr="009836D2" w14:paraId="6163B890" w14:textId="77777777" w:rsidTr="008463DE">
        <w:tc>
          <w:tcPr>
            <w:tcW w:w="1728" w:type="dxa"/>
          </w:tcPr>
          <w:p w14:paraId="4B6E9BFB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Funding Category</w:t>
            </w:r>
          </w:p>
        </w:tc>
        <w:tc>
          <w:tcPr>
            <w:tcW w:w="1728" w:type="dxa"/>
          </w:tcPr>
          <w:p w14:paraId="6D62D036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Year 1 Goal ($)</w:t>
            </w:r>
          </w:p>
        </w:tc>
        <w:tc>
          <w:tcPr>
            <w:tcW w:w="1728" w:type="dxa"/>
          </w:tcPr>
          <w:p w14:paraId="02DA9444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Year 2 Goal ($)</w:t>
            </w:r>
          </w:p>
        </w:tc>
        <w:tc>
          <w:tcPr>
            <w:tcW w:w="1728" w:type="dxa"/>
          </w:tcPr>
          <w:p w14:paraId="1676B6DE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Year 3 Goal ($)</w:t>
            </w:r>
          </w:p>
        </w:tc>
        <w:tc>
          <w:tcPr>
            <w:tcW w:w="1728" w:type="dxa"/>
          </w:tcPr>
          <w:p w14:paraId="63522509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Notes / Strategies</w:t>
            </w:r>
          </w:p>
        </w:tc>
      </w:tr>
      <w:tr w:rsidR="009836D2" w:rsidRPr="009836D2" w14:paraId="65D82309" w14:textId="77777777" w:rsidTr="008463DE">
        <w:tc>
          <w:tcPr>
            <w:tcW w:w="1728" w:type="dxa"/>
          </w:tcPr>
          <w:p w14:paraId="49AC548A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Grants</w:t>
            </w:r>
          </w:p>
        </w:tc>
        <w:tc>
          <w:tcPr>
            <w:tcW w:w="1728" w:type="dxa"/>
          </w:tcPr>
          <w:p w14:paraId="7333FF02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2CCAD781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7CBA395D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0F37AC42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</w:tr>
      <w:tr w:rsidR="009836D2" w:rsidRPr="009836D2" w14:paraId="39DB4EB4" w14:textId="77777777" w:rsidTr="008463DE">
        <w:tc>
          <w:tcPr>
            <w:tcW w:w="1728" w:type="dxa"/>
          </w:tcPr>
          <w:p w14:paraId="2FC4FFEA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Individual Donations</w:t>
            </w:r>
          </w:p>
        </w:tc>
        <w:tc>
          <w:tcPr>
            <w:tcW w:w="1728" w:type="dxa"/>
          </w:tcPr>
          <w:p w14:paraId="339A8036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4935670A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20BED927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549D83EF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</w:tr>
      <w:tr w:rsidR="009836D2" w:rsidRPr="009836D2" w14:paraId="35032CB9" w14:textId="77777777" w:rsidTr="008463DE">
        <w:tc>
          <w:tcPr>
            <w:tcW w:w="1728" w:type="dxa"/>
          </w:tcPr>
          <w:p w14:paraId="2D6711EE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Events &amp; Fundraisers</w:t>
            </w:r>
          </w:p>
        </w:tc>
        <w:tc>
          <w:tcPr>
            <w:tcW w:w="1728" w:type="dxa"/>
          </w:tcPr>
          <w:p w14:paraId="66279653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17BED734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0F52B2B2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729E111B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</w:tr>
      <w:tr w:rsidR="009836D2" w:rsidRPr="009836D2" w14:paraId="6920331D" w14:textId="77777777" w:rsidTr="008463DE">
        <w:tc>
          <w:tcPr>
            <w:tcW w:w="1728" w:type="dxa"/>
          </w:tcPr>
          <w:p w14:paraId="55D78F0C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Earned Income</w:t>
            </w:r>
          </w:p>
        </w:tc>
        <w:tc>
          <w:tcPr>
            <w:tcW w:w="1728" w:type="dxa"/>
          </w:tcPr>
          <w:p w14:paraId="49979108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56A3B94B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620866D5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775DEB7E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</w:tr>
      <w:tr w:rsidR="009836D2" w:rsidRPr="009836D2" w14:paraId="3D7429E6" w14:textId="77777777" w:rsidTr="008463DE">
        <w:tc>
          <w:tcPr>
            <w:tcW w:w="1728" w:type="dxa"/>
          </w:tcPr>
          <w:p w14:paraId="1355C092" w14:textId="77777777" w:rsidR="009836D2" w:rsidRPr="009836D2" w:rsidRDefault="009836D2" w:rsidP="008463DE">
            <w:pPr>
              <w:rPr>
                <w:rFonts w:ascii="Aptos" w:hAnsi="Aptos"/>
              </w:rPr>
            </w:pPr>
            <w:r w:rsidRPr="009836D2">
              <w:rPr>
                <w:rFonts w:ascii="Aptos" w:hAnsi="Aptos"/>
              </w:rPr>
              <w:t>Total Revenue Goal</w:t>
            </w:r>
          </w:p>
        </w:tc>
        <w:tc>
          <w:tcPr>
            <w:tcW w:w="1728" w:type="dxa"/>
          </w:tcPr>
          <w:p w14:paraId="5BC95D21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5706AEC0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366AEDF1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  <w:tc>
          <w:tcPr>
            <w:tcW w:w="1728" w:type="dxa"/>
          </w:tcPr>
          <w:p w14:paraId="3F37097F" w14:textId="77777777" w:rsidR="009836D2" w:rsidRPr="009836D2" w:rsidRDefault="009836D2" w:rsidP="008463DE">
            <w:pPr>
              <w:rPr>
                <w:rFonts w:ascii="Aptos" w:hAnsi="Aptos"/>
              </w:rPr>
            </w:pPr>
          </w:p>
        </w:tc>
      </w:tr>
    </w:tbl>
    <w:p w14:paraId="5AA5D529" w14:textId="2C783173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</w:rPr>
        <w:br/>
      </w:r>
    </w:p>
    <w:p w14:paraId="66E4FFA6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2F54E4E1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5302594E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6A4D76A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F491895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7318BAEB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7DAD19B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73B4B4DA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CF4EF2B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5F5EAE0A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AEA8D43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7EB7A79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1F59A535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2B99D825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23C7A7AD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CF3E98C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78CFF3BF" w14:textId="77777777" w:rsidR="004E0F35" w:rsidRPr="009836D2" w:rsidRDefault="00000000" w:rsidP="009836D2">
      <w:pPr>
        <w:pStyle w:val="Heading2"/>
        <w:spacing w:before="0" w:line="240" w:lineRule="auto"/>
        <w:jc w:val="center"/>
        <w:rPr>
          <w:rFonts w:ascii="Aptos" w:hAnsi="Aptos"/>
          <w:color w:val="auto"/>
          <w:sz w:val="28"/>
          <w:szCs w:val="28"/>
        </w:rPr>
      </w:pPr>
      <w:r w:rsidRPr="009836D2">
        <w:rPr>
          <w:rFonts w:ascii="Aptos" w:hAnsi="Aptos"/>
          <w:color w:val="auto"/>
          <w:sz w:val="28"/>
          <w:szCs w:val="28"/>
        </w:rPr>
        <w:lastRenderedPageBreak/>
        <w:t>Grants</w:t>
      </w:r>
    </w:p>
    <w:p w14:paraId="6BE1D926" w14:textId="77777777" w:rsidR="009836D2" w:rsidRDefault="009836D2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</w:p>
    <w:p w14:paraId="5CC6E457" w14:textId="3787B2C4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1</w:t>
      </w:r>
    </w:p>
    <w:p w14:paraId="5532C47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17A88B9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37FFB85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6850641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6F1D52F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5304FB43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01282D4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7D5CF06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717E83F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D989DAD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02E5C9B2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4776EF5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2</w:t>
      </w:r>
    </w:p>
    <w:p w14:paraId="34E876D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5522D0D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33B1D82A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48BE8ED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517B7253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07DDC348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61994E9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5167C70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54A18E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56AB125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7BEB7010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12371B90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3</w:t>
      </w:r>
    </w:p>
    <w:p w14:paraId="67291FA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2FAF45C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7215629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3973757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1D6E754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3196FCB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0869C7F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5D29B74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246A245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7012B3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22E3E8B9" w14:textId="77777777" w:rsidR="004E0F35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A5BB001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3F928E60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AF129C8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8459C33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3EF81927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7B44D538" w14:textId="77777777" w:rsidR="009836D2" w:rsidRP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1C63D1D5" w14:textId="77777777" w:rsidR="004E0F35" w:rsidRPr="009836D2" w:rsidRDefault="00000000" w:rsidP="009836D2">
      <w:pPr>
        <w:pStyle w:val="Heading2"/>
        <w:spacing w:before="0" w:line="240" w:lineRule="auto"/>
        <w:jc w:val="center"/>
        <w:rPr>
          <w:rFonts w:ascii="Aptos" w:hAnsi="Aptos"/>
          <w:color w:val="auto"/>
          <w:sz w:val="28"/>
          <w:szCs w:val="28"/>
        </w:rPr>
      </w:pPr>
      <w:r w:rsidRPr="009836D2">
        <w:rPr>
          <w:rFonts w:ascii="Aptos" w:hAnsi="Aptos"/>
          <w:color w:val="auto"/>
          <w:sz w:val="28"/>
          <w:szCs w:val="28"/>
        </w:rPr>
        <w:lastRenderedPageBreak/>
        <w:t>Individual Donations</w:t>
      </w:r>
    </w:p>
    <w:p w14:paraId="255E8E59" w14:textId="77777777" w:rsidR="009836D2" w:rsidRDefault="009836D2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</w:p>
    <w:p w14:paraId="3C759CF0" w14:textId="1AB4CE64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1</w:t>
      </w:r>
    </w:p>
    <w:p w14:paraId="071284BF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6C7B59E4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53347D1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1FB069A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4DD0D96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6031C3D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70333DD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78D82B0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7F8C31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3D60AE0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4100511A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4342C22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2</w:t>
      </w:r>
    </w:p>
    <w:p w14:paraId="208DFE74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0267636A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535D809F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451C268F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640021C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741CA35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09B3F8F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5863991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7FF3D98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48ECB3EF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3BBFB1F7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441B17EA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3</w:t>
      </w:r>
    </w:p>
    <w:p w14:paraId="5E7134E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3807C4B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1D131DF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01715304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738A827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23BBEA0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7B0E931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792CE2AA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4A009EC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4D7037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7ADC727" w14:textId="77777777" w:rsidR="004E0F35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EB55619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7695DEC0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CA0BEAC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8C4B936" w14:textId="77777777" w:rsidR="009836D2" w:rsidRP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0BDD67F" w14:textId="77777777" w:rsidR="004E0F35" w:rsidRPr="009836D2" w:rsidRDefault="00000000" w:rsidP="009836D2">
      <w:pPr>
        <w:pStyle w:val="Heading2"/>
        <w:spacing w:before="0" w:line="240" w:lineRule="auto"/>
        <w:jc w:val="center"/>
        <w:rPr>
          <w:rFonts w:ascii="Aptos" w:hAnsi="Aptos"/>
          <w:color w:val="auto"/>
          <w:sz w:val="28"/>
          <w:szCs w:val="28"/>
        </w:rPr>
      </w:pPr>
      <w:r w:rsidRPr="009836D2">
        <w:rPr>
          <w:rFonts w:ascii="Aptos" w:hAnsi="Aptos"/>
          <w:color w:val="auto"/>
          <w:sz w:val="28"/>
          <w:szCs w:val="28"/>
        </w:rPr>
        <w:lastRenderedPageBreak/>
        <w:t>Events &amp; Fundraisers</w:t>
      </w:r>
    </w:p>
    <w:p w14:paraId="29CE84D6" w14:textId="77777777" w:rsidR="009836D2" w:rsidRDefault="009836D2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</w:p>
    <w:p w14:paraId="0DDA89E0" w14:textId="33A70744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1</w:t>
      </w:r>
    </w:p>
    <w:p w14:paraId="13E811A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48F9BFE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30447BD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4E4ED033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4096151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58B4B22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272474D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3CA325B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59E992A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70ABCF9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0A485D54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15312846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2</w:t>
      </w:r>
    </w:p>
    <w:p w14:paraId="19E2C738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2C01754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4EFC042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3537EED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3DD34B9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6E076EEA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2E36F468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0D4AF4C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0F9C41B8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7891ECC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134C22B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3009B07B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3</w:t>
      </w:r>
    </w:p>
    <w:p w14:paraId="7EC435BF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484EE323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156C8E3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00984E9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6E0BA75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501F55B9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5D288A86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77571B3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63BC9D7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55F2DCBD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610B2310" w14:textId="77777777" w:rsidR="004E0F35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43AFA50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5E7D6F1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192C9121" w14:textId="77777777" w:rsid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A104564" w14:textId="77777777" w:rsidR="009836D2" w:rsidRPr="009836D2" w:rsidRDefault="009836D2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034D05F1" w14:textId="77777777" w:rsidR="004E0F35" w:rsidRPr="009836D2" w:rsidRDefault="00000000" w:rsidP="009836D2">
      <w:pPr>
        <w:pStyle w:val="Heading2"/>
        <w:spacing w:before="0" w:line="240" w:lineRule="auto"/>
        <w:jc w:val="center"/>
        <w:rPr>
          <w:rFonts w:ascii="Aptos" w:hAnsi="Aptos"/>
          <w:color w:val="auto"/>
          <w:sz w:val="28"/>
          <w:szCs w:val="28"/>
        </w:rPr>
      </w:pPr>
      <w:r w:rsidRPr="009836D2">
        <w:rPr>
          <w:rFonts w:ascii="Aptos" w:hAnsi="Aptos"/>
          <w:color w:val="auto"/>
          <w:sz w:val="28"/>
          <w:szCs w:val="28"/>
        </w:rPr>
        <w:lastRenderedPageBreak/>
        <w:t>Earned Income</w:t>
      </w:r>
    </w:p>
    <w:p w14:paraId="3CE99BF5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1</w:t>
      </w:r>
    </w:p>
    <w:p w14:paraId="6910E2B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47D5853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6564F59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6D2F3EF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488F1C50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353E04B3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2747267D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6F9C4C9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5A3446FA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2293CF2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1B7E8E9E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1320482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2</w:t>
      </w:r>
    </w:p>
    <w:p w14:paraId="56E3E98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00820AD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17E712E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16CC18B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2EDD9ED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0723FC6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0A95FC02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36F17DA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696D61B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244A91EF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5BCD393E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p w14:paraId="6B19DAEF" w14:textId="77777777" w:rsidR="004E0F35" w:rsidRPr="009836D2" w:rsidRDefault="00000000" w:rsidP="009836D2">
      <w:pPr>
        <w:pStyle w:val="Heading3"/>
        <w:spacing w:before="0" w:line="240" w:lineRule="auto"/>
        <w:rPr>
          <w:rFonts w:ascii="Aptos" w:hAnsi="Aptos"/>
          <w:color w:val="auto"/>
          <w:sz w:val="24"/>
          <w:szCs w:val="24"/>
        </w:rPr>
      </w:pPr>
      <w:r w:rsidRPr="009836D2">
        <w:rPr>
          <w:rFonts w:ascii="Aptos" w:hAnsi="Aptos"/>
          <w:color w:val="auto"/>
          <w:sz w:val="24"/>
          <w:szCs w:val="24"/>
        </w:rPr>
        <w:t>Year 3</w:t>
      </w:r>
    </w:p>
    <w:p w14:paraId="59F0F3BD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Funding Goal ($): __________________</w:t>
      </w:r>
    </w:p>
    <w:p w14:paraId="0BC38FAD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Key Contacts:</w:t>
      </w:r>
    </w:p>
    <w:p w14:paraId="686B968B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Name: ___________________________</w:t>
      </w:r>
    </w:p>
    <w:p w14:paraId="027B4344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Organization: ____________________</w:t>
      </w:r>
    </w:p>
    <w:p w14:paraId="4DD04957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- Phone/Email: _____________________</w:t>
      </w:r>
    </w:p>
    <w:p w14:paraId="4A9A6CF1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Deadlines or Timeframe: __________________________</w:t>
      </w:r>
    </w:p>
    <w:p w14:paraId="21523E55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Strategic Notes:</w:t>
      </w:r>
    </w:p>
    <w:p w14:paraId="6B2E021E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5F141E6D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21E01A3C" w14:textId="77777777" w:rsidR="004E0F35" w:rsidRPr="009836D2" w:rsidRDefault="00000000" w:rsidP="009836D2">
      <w:pPr>
        <w:spacing w:after="0" w:line="240" w:lineRule="auto"/>
        <w:rPr>
          <w:rFonts w:ascii="Aptos" w:hAnsi="Aptos"/>
          <w:sz w:val="24"/>
          <w:szCs w:val="24"/>
        </w:rPr>
      </w:pPr>
      <w:r w:rsidRPr="009836D2">
        <w:rPr>
          <w:rFonts w:ascii="Aptos" w:hAnsi="Aptos"/>
          <w:sz w:val="24"/>
          <w:szCs w:val="24"/>
        </w:rPr>
        <w:t>__________________________________________________</w:t>
      </w:r>
    </w:p>
    <w:p w14:paraId="2D5B3315" w14:textId="77777777" w:rsidR="004E0F35" w:rsidRPr="009836D2" w:rsidRDefault="004E0F35" w:rsidP="009836D2">
      <w:pPr>
        <w:spacing w:after="0" w:line="240" w:lineRule="auto"/>
        <w:rPr>
          <w:rFonts w:ascii="Aptos" w:hAnsi="Aptos"/>
          <w:sz w:val="24"/>
          <w:szCs w:val="24"/>
        </w:rPr>
      </w:pPr>
    </w:p>
    <w:sectPr w:rsidR="004E0F35" w:rsidRPr="009836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7582437">
    <w:abstractNumId w:val="8"/>
  </w:num>
  <w:num w:numId="2" w16cid:durableId="969558926">
    <w:abstractNumId w:val="6"/>
  </w:num>
  <w:num w:numId="3" w16cid:durableId="599220404">
    <w:abstractNumId w:val="5"/>
  </w:num>
  <w:num w:numId="4" w16cid:durableId="399452173">
    <w:abstractNumId w:val="4"/>
  </w:num>
  <w:num w:numId="5" w16cid:durableId="241567139">
    <w:abstractNumId w:val="7"/>
  </w:num>
  <w:num w:numId="6" w16cid:durableId="1582981903">
    <w:abstractNumId w:val="3"/>
  </w:num>
  <w:num w:numId="7" w16cid:durableId="1744378588">
    <w:abstractNumId w:val="2"/>
  </w:num>
  <w:num w:numId="8" w16cid:durableId="1045789202">
    <w:abstractNumId w:val="1"/>
  </w:num>
  <w:num w:numId="9" w16cid:durableId="8314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2D7E"/>
    <w:rsid w:val="00480B81"/>
    <w:rsid w:val="004E0F35"/>
    <w:rsid w:val="009836D2"/>
    <w:rsid w:val="00AA1D8D"/>
    <w:rsid w:val="00B47730"/>
    <w:rsid w:val="00CB0664"/>
    <w:rsid w:val="00EB3B79"/>
    <w:rsid w:val="00F75BAD"/>
    <w:rsid w:val="00FC693F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EC7B4"/>
  <w14:defaultImageDpi w14:val="300"/>
  <w15:docId w15:val="{59693CFA-175C-4C59-9522-6A81ACC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75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wnu.org/ourprograms/nonprofits/videos-tool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Atkinson</cp:lastModifiedBy>
  <cp:revision>5</cp:revision>
  <dcterms:created xsi:type="dcterms:W3CDTF">2025-07-25T21:20:00Z</dcterms:created>
  <dcterms:modified xsi:type="dcterms:W3CDTF">2025-08-26T21:35:00Z</dcterms:modified>
  <cp:category/>
</cp:coreProperties>
</file>