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68CB" w14:textId="77777777" w:rsidR="00EC4D37" w:rsidRDefault="00EC4D37" w:rsidP="00EC4D37">
      <w:pPr>
        <w:rPr>
          <w:rFonts w:ascii="Roboto" w:eastAsia="Roboto" w:hAnsi="Roboto" w:cs="Roboto"/>
          <w:b/>
        </w:rPr>
      </w:pPr>
      <w:r>
        <w:rPr>
          <w:rFonts w:ascii="Roboto" w:eastAsia="Roboto" w:hAnsi="Roboto" w:cs="Roboto"/>
          <w:b/>
        </w:rPr>
        <w:t>Leadership Donor Solicitation</w:t>
      </w:r>
    </w:p>
    <w:p w14:paraId="4489F29C" w14:textId="77777777" w:rsidR="00EC4D37" w:rsidRDefault="00EC4D37" w:rsidP="00EC4D37">
      <w:pPr>
        <w:rPr>
          <w:rFonts w:ascii="Roboto" w:eastAsia="Roboto" w:hAnsi="Roboto" w:cs="Roboto"/>
          <w:b/>
        </w:rPr>
      </w:pPr>
    </w:p>
    <w:p w14:paraId="7B2D33B8" w14:textId="77777777" w:rsidR="00EC4D37" w:rsidRDefault="00EC4D37" w:rsidP="00EC4D37">
      <w:pPr>
        <w:spacing w:line="240" w:lineRule="auto"/>
        <w:rPr>
          <w:rFonts w:ascii="Roboto" w:eastAsia="Roboto" w:hAnsi="Roboto" w:cs="Roboto"/>
        </w:rPr>
      </w:pPr>
      <w:r>
        <w:rPr>
          <w:rFonts w:ascii="Roboto" w:eastAsia="Roboto" w:hAnsi="Roboto" w:cs="Roboto"/>
        </w:rPr>
        <w:t>SENDER: CEO or Leadership Giving Chair</w:t>
      </w:r>
    </w:p>
    <w:p w14:paraId="10260D03" w14:textId="77777777" w:rsidR="00EC4D37" w:rsidRDefault="00EC4D37" w:rsidP="00EC4D37">
      <w:pPr>
        <w:spacing w:line="240" w:lineRule="auto"/>
        <w:rPr>
          <w:rFonts w:ascii="Roboto" w:eastAsia="Roboto" w:hAnsi="Roboto" w:cs="Roboto"/>
        </w:rPr>
      </w:pPr>
      <w:r>
        <w:rPr>
          <w:rFonts w:ascii="Roboto" w:eastAsia="Roboto" w:hAnsi="Roboto" w:cs="Roboto"/>
        </w:rPr>
        <w:t>SUBJECT: Consider Going One Step Further</w:t>
      </w:r>
    </w:p>
    <w:p w14:paraId="1ECDE69C" w14:textId="77777777" w:rsidR="00EC4D37" w:rsidRDefault="00EC4D37" w:rsidP="00EC4D37">
      <w:pPr>
        <w:spacing w:line="240" w:lineRule="auto"/>
        <w:rPr>
          <w:rFonts w:ascii="Roboto" w:eastAsia="Roboto" w:hAnsi="Roboto" w:cs="Roboto"/>
        </w:rPr>
      </w:pPr>
    </w:p>
    <w:p w14:paraId="5C14C331" w14:textId="77777777" w:rsidR="00EC4D37" w:rsidRDefault="00EC4D37" w:rsidP="00EC4D37">
      <w:pPr>
        <w:spacing w:line="240" w:lineRule="auto"/>
        <w:rPr>
          <w:rFonts w:ascii="Roboto" w:eastAsia="Roboto" w:hAnsi="Roboto" w:cs="Roboto"/>
        </w:rPr>
      </w:pPr>
      <w:r>
        <w:rPr>
          <w:rFonts w:ascii="Roboto" w:eastAsia="Roboto" w:hAnsi="Roboto" w:cs="Roboto"/>
        </w:rPr>
        <w:t xml:space="preserve">Dear </w:t>
      </w:r>
      <w:r>
        <w:rPr>
          <w:rFonts w:ascii="Roboto" w:eastAsia="Roboto" w:hAnsi="Roboto" w:cs="Roboto"/>
          <w:b/>
          <w:highlight w:val="yellow"/>
        </w:rPr>
        <w:t>[Name]</w:t>
      </w:r>
      <w:r>
        <w:rPr>
          <w:rFonts w:ascii="Roboto" w:eastAsia="Roboto" w:hAnsi="Roboto" w:cs="Roboto"/>
        </w:rPr>
        <w:t>,</w:t>
      </w:r>
    </w:p>
    <w:p w14:paraId="23910472" w14:textId="77777777" w:rsidR="00EC4D37" w:rsidRDefault="00EC4D37" w:rsidP="00EC4D37">
      <w:pPr>
        <w:spacing w:line="240" w:lineRule="auto"/>
        <w:rPr>
          <w:rFonts w:ascii="Roboto" w:eastAsia="Roboto" w:hAnsi="Roboto" w:cs="Roboto"/>
        </w:rPr>
      </w:pPr>
      <w:r>
        <w:rPr>
          <w:noProof/>
        </w:rPr>
        <w:drawing>
          <wp:anchor distT="114300" distB="114300" distL="114300" distR="114300" simplePos="0" relativeHeight="251659264" behindDoc="0" locked="0" layoutInCell="1" hidden="0" allowOverlap="1" wp14:anchorId="36C31DBE" wp14:editId="7658BFE9">
            <wp:simplePos x="0" y="0"/>
            <wp:positionH relativeFrom="column">
              <wp:posOffset>2771775</wp:posOffset>
            </wp:positionH>
            <wp:positionV relativeFrom="paragraph">
              <wp:posOffset>180975</wp:posOffset>
            </wp:positionV>
            <wp:extent cx="3132219" cy="1963909"/>
            <wp:effectExtent l="38100" t="38100" r="38100" b="38100"/>
            <wp:wrapSquare wrapText="bothSides" distT="114300" distB="114300" distL="114300" distR="114300"/>
            <wp:docPr id="1" name="image3.jpg" descr="A group of kids sitting on stairs&#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jpg" descr="A group of kids sitting on stairs&#10;&#10;Description automatically generated"/>
                    <pic:cNvPicPr preferRelativeResize="0"/>
                  </pic:nvPicPr>
                  <pic:blipFill>
                    <a:blip r:embed="rId5"/>
                    <a:srcRect t="2963" b="2963"/>
                    <a:stretch>
                      <a:fillRect/>
                    </a:stretch>
                  </pic:blipFill>
                  <pic:spPr>
                    <a:xfrm>
                      <a:off x="0" y="0"/>
                      <a:ext cx="3132219" cy="1963909"/>
                    </a:xfrm>
                    <a:prstGeom prst="rect">
                      <a:avLst/>
                    </a:prstGeom>
                    <a:ln w="38100">
                      <a:solidFill>
                        <a:srgbClr val="005191"/>
                      </a:solidFill>
                      <a:prstDash val="solid"/>
                    </a:ln>
                  </pic:spPr>
                </pic:pic>
              </a:graphicData>
            </a:graphic>
          </wp:anchor>
        </w:drawing>
      </w:r>
    </w:p>
    <w:p w14:paraId="0D64547F" w14:textId="28FAD38F" w:rsidR="00EC4D37" w:rsidRDefault="00EC4D37" w:rsidP="00EC4D37">
      <w:pPr>
        <w:spacing w:line="240" w:lineRule="auto"/>
        <w:rPr>
          <w:rFonts w:ascii="Roboto" w:eastAsia="Roboto" w:hAnsi="Roboto" w:cs="Roboto"/>
        </w:rPr>
      </w:pPr>
      <w:r>
        <w:rPr>
          <w:rFonts w:ascii="Roboto" w:eastAsia="Roboto" w:hAnsi="Roboto" w:cs="Roboto"/>
        </w:rPr>
        <w:t xml:space="preserve">As our </w:t>
      </w:r>
      <w:r>
        <w:rPr>
          <w:rFonts w:ascii="Roboto" w:eastAsia="Roboto" w:hAnsi="Roboto" w:cs="Roboto"/>
          <w:b/>
          <w:color w:val="F26527"/>
        </w:rPr>
        <w:t xml:space="preserve">Change doesn't just happen, </w:t>
      </w:r>
      <w:r w:rsidR="00420D6A">
        <w:rPr>
          <w:rFonts w:ascii="Roboto" w:eastAsia="Roboto" w:hAnsi="Roboto" w:cs="Roboto"/>
          <w:b/>
          <w:color w:val="F26527"/>
        </w:rPr>
        <w:t>w</w:t>
      </w:r>
      <w:r>
        <w:rPr>
          <w:rFonts w:ascii="Roboto" w:eastAsia="Roboto" w:hAnsi="Roboto" w:cs="Roboto"/>
          <w:b/>
          <w:color w:val="F26527"/>
        </w:rPr>
        <w:t>e create it together</w:t>
      </w:r>
      <w:r>
        <w:rPr>
          <w:rFonts w:ascii="Roboto" w:eastAsia="Roboto" w:hAnsi="Roboto" w:cs="Roboto"/>
        </w:rPr>
        <w:t xml:space="preserve"> campaign gets under way, I’m reaching out to </w:t>
      </w:r>
      <w:r w:rsidR="00420D6A">
        <w:rPr>
          <w:rFonts w:ascii="Roboto" w:eastAsia="Roboto" w:hAnsi="Roboto" w:cs="Roboto"/>
        </w:rPr>
        <w:t xml:space="preserve">my </w:t>
      </w:r>
      <w:r>
        <w:rPr>
          <w:rFonts w:ascii="Roboto" w:eastAsia="Roboto" w:hAnsi="Roboto" w:cs="Roboto"/>
        </w:rPr>
        <w:t xml:space="preserve">generous and caring </w:t>
      </w:r>
      <w:r w:rsidR="00420D6A">
        <w:rPr>
          <w:rFonts w:ascii="Roboto" w:eastAsia="Roboto" w:hAnsi="Roboto" w:cs="Roboto"/>
        </w:rPr>
        <w:t>employees</w:t>
      </w:r>
      <w:r>
        <w:rPr>
          <w:rFonts w:ascii="Roboto" w:eastAsia="Roboto" w:hAnsi="Roboto" w:cs="Roboto"/>
        </w:rPr>
        <w:t xml:space="preserve"> to ask</w:t>
      </w:r>
      <w:r w:rsidR="00420D6A">
        <w:rPr>
          <w:rFonts w:ascii="Roboto" w:eastAsia="Roboto" w:hAnsi="Roboto" w:cs="Roboto"/>
        </w:rPr>
        <w:t xml:space="preserve">: will you </w:t>
      </w:r>
      <w:r>
        <w:rPr>
          <w:rFonts w:ascii="Roboto" w:eastAsia="Roboto" w:hAnsi="Roboto" w:cs="Roboto"/>
        </w:rPr>
        <w:t>go above and beyond for our community</w:t>
      </w:r>
      <w:r w:rsidR="00420D6A">
        <w:rPr>
          <w:rFonts w:ascii="Roboto" w:eastAsia="Roboto" w:hAnsi="Roboto" w:cs="Roboto"/>
        </w:rPr>
        <w:t>?</w:t>
      </w:r>
    </w:p>
    <w:p w14:paraId="5D0A3FC3" w14:textId="77777777" w:rsidR="00EC4D37" w:rsidRDefault="00EC4D37" w:rsidP="00EC4D37">
      <w:pPr>
        <w:spacing w:line="240" w:lineRule="auto"/>
        <w:rPr>
          <w:rFonts w:ascii="Roboto" w:eastAsia="Roboto" w:hAnsi="Roboto" w:cs="Roboto"/>
        </w:rPr>
      </w:pPr>
    </w:p>
    <w:p w14:paraId="6D3CFB72" w14:textId="75EC35F5" w:rsidR="00EC4D37" w:rsidRDefault="00EC4D37" w:rsidP="00EC4D37">
      <w:pPr>
        <w:spacing w:line="240" w:lineRule="auto"/>
        <w:rPr>
          <w:rFonts w:ascii="Roboto" w:eastAsia="Roboto" w:hAnsi="Roboto" w:cs="Roboto"/>
        </w:rPr>
      </w:pPr>
      <w:r>
        <w:rPr>
          <w:rFonts w:ascii="Roboto" w:eastAsia="Roboto" w:hAnsi="Roboto" w:cs="Roboto"/>
        </w:rPr>
        <w:t>Tens of thousands of children in our community face poverty.</w:t>
      </w:r>
      <w:r w:rsidR="00420D6A">
        <w:rPr>
          <w:rFonts w:ascii="Roboto" w:eastAsia="Roboto" w:hAnsi="Roboto" w:cs="Roboto"/>
        </w:rPr>
        <w:t xml:space="preserve"> </w:t>
      </w:r>
      <w:r>
        <w:rPr>
          <w:rFonts w:ascii="Roboto" w:eastAsia="Roboto" w:hAnsi="Roboto" w:cs="Roboto"/>
        </w:rPr>
        <w:t xml:space="preserve">By making a leadership gift of $500 or more to United Way of Northern Utah, you can join me in the efforts to remove the barriers in poverty so that together we can build healthy, stable, and well-educated communities where we live, work, and play. </w:t>
      </w:r>
    </w:p>
    <w:p w14:paraId="57873BEC" w14:textId="77777777" w:rsidR="00EC4D37" w:rsidRDefault="00EC4D37" w:rsidP="00EC4D37">
      <w:pPr>
        <w:spacing w:line="240" w:lineRule="auto"/>
        <w:rPr>
          <w:rFonts w:ascii="Roboto" w:eastAsia="Roboto" w:hAnsi="Roboto" w:cs="Roboto"/>
        </w:rPr>
      </w:pPr>
    </w:p>
    <w:p w14:paraId="7A12C225" w14:textId="77777777" w:rsidR="00EC4D37" w:rsidRDefault="00EC4D37" w:rsidP="00EC4D37">
      <w:pPr>
        <w:spacing w:line="240" w:lineRule="auto"/>
        <w:rPr>
          <w:rFonts w:ascii="Roboto" w:eastAsia="Roboto" w:hAnsi="Roboto" w:cs="Roboto"/>
        </w:rPr>
      </w:pPr>
      <w:r>
        <w:rPr>
          <w:rFonts w:ascii="Roboto" w:eastAsia="Roboto" w:hAnsi="Roboto" w:cs="Roboto"/>
        </w:rPr>
        <w:t>I give to United Way because I know my gift supports programs that make a positive impact on the lives of our neighbors and on our community. Trained volunteers make sure every United Way of Northern Utah program is well-run, efficient and, most importantly, gets results.</w:t>
      </w:r>
    </w:p>
    <w:p w14:paraId="3CAEF77C" w14:textId="77777777" w:rsidR="00EC4D37" w:rsidRDefault="00EC4D37" w:rsidP="00EC4D37">
      <w:pPr>
        <w:spacing w:line="240" w:lineRule="auto"/>
        <w:rPr>
          <w:rFonts w:ascii="Roboto" w:eastAsia="Roboto" w:hAnsi="Roboto" w:cs="Roboto"/>
        </w:rPr>
      </w:pPr>
    </w:p>
    <w:p w14:paraId="1F591535" w14:textId="77777777" w:rsidR="00EC4D37" w:rsidRDefault="00EC4D37" w:rsidP="00EC4D37">
      <w:pPr>
        <w:spacing w:line="240" w:lineRule="auto"/>
        <w:rPr>
          <w:rFonts w:ascii="Roboto" w:eastAsia="Roboto" w:hAnsi="Roboto" w:cs="Roboto"/>
        </w:rPr>
      </w:pPr>
      <w:r>
        <w:rPr>
          <w:rFonts w:ascii="Roboto" w:eastAsia="Roboto" w:hAnsi="Roboto" w:cs="Roboto"/>
        </w:rPr>
        <w:t>Consider what your leadership gift can do:</w:t>
      </w:r>
    </w:p>
    <w:p w14:paraId="378F5ED5" w14:textId="77777777" w:rsidR="00EC4D37" w:rsidRDefault="00EC4D37" w:rsidP="00EC4D37">
      <w:pPr>
        <w:spacing w:line="240" w:lineRule="auto"/>
        <w:rPr>
          <w:rFonts w:ascii="Roboto" w:eastAsia="Roboto" w:hAnsi="Roboto" w:cs="Roboto"/>
        </w:rPr>
      </w:pPr>
    </w:p>
    <w:p w14:paraId="1235DD49" w14:textId="01DEDD3C" w:rsidR="00EC4D37" w:rsidRDefault="00EC4D37" w:rsidP="00EC4D37">
      <w:pPr>
        <w:numPr>
          <w:ilvl w:val="0"/>
          <w:numId w:val="1"/>
        </w:numPr>
        <w:spacing w:line="240" w:lineRule="auto"/>
        <w:rPr>
          <w:rFonts w:ascii="Roboto" w:eastAsia="Roboto" w:hAnsi="Roboto" w:cs="Roboto"/>
        </w:rPr>
      </w:pPr>
      <w:r>
        <w:rPr>
          <w:rFonts w:ascii="Roboto" w:eastAsia="Roboto" w:hAnsi="Roboto" w:cs="Roboto"/>
        </w:rPr>
        <w:t>$50 per month ($600 gift) provides 3,000 diapers to Welcome Baby families</w:t>
      </w:r>
      <w:r w:rsidR="00420D6A">
        <w:rPr>
          <w:rFonts w:ascii="Roboto" w:eastAsia="Roboto" w:hAnsi="Roboto" w:cs="Roboto"/>
        </w:rPr>
        <w:t>.</w:t>
      </w:r>
      <w:r>
        <w:rPr>
          <w:rFonts w:ascii="Roboto" w:eastAsia="Roboto" w:hAnsi="Roboto" w:cs="Roboto"/>
        </w:rPr>
        <w:t xml:space="preserve"> </w:t>
      </w:r>
    </w:p>
    <w:p w14:paraId="3776ED12" w14:textId="77777777" w:rsidR="00EC4D37" w:rsidRDefault="00EC4D37" w:rsidP="00EC4D37">
      <w:pPr>
        <w:numPr>
          <w:ilvl w:val="0"/>
          <w:numId w:val="1"/>
        </w:numPr>
        <w:spacing w:line="240" w:lineRule="auto"/>
        <w:rPr>
          <w:rFonts w:ascii="Roboto" w:eastAsia="Roboto" w:hAnsi="Roboto" w:cs="Roboto"/>
        </w:rPr>
      </w:pPr>
      <w:r>
        <w:rPr>
          <w:rFonts w:ascii="Roboto" w:eastAsia="Roboto" w:hAnsi="Roboto" w:cs="Roboto"/>
        </w:rPr>
        <w:t>$75 per month ($900 gift) ensures 150 pantry packs for students to have enough food to eat on weekends when they can’t rely on school meals.</w:t>
      </w:r>
    </w:p>
    <w:p w14:paraId="6871A42D" w14:textId="77777777" w:rsidR="00EC4D37" w:rsidRDefault="00EC4D37" w:rsidP="00EC4D37">
      <w:pPr>
        <w:numPr>
          <w:ilvl w:val="0"/>
          <w:numId w:val="1"/>
        </w:numPr>
        <w:spacing w:line="240" w:lineRule="auto"/>
        <w:rPr>
          <w:rFonts w:ascii="Roboto" w:eastAsia="Roboto" w:hAnsi="Roboto" w:cs="Roboto"/>
        </w:rPr>
      </w:pPr>
      <w:r>
        <w:rPr>
          <w:rFonts w:ascii="Roboto" w:eastAsia="Roboto" w:hAnsi="Roboto" w:cs="Roboto"/>
        </w:rPr>
        <w:t>$90 per month ($1,080 gift) supports over 94 calls a week through the 211 program to connect families with local resources to get access to meet their basic needs.</w:t>
      </w:r>
    </w:p>
    <w:p w14:paraId="6AB44DFA" w14:textId="77777777" w:rsidR="00EC4D37" w:rsidRDefault="00EC4D37" w:rsidP="00EC4D37">
      <w:pPr>
        <w:spacing w:line="240" w:lineRule="auto"/>
        <w:rPr>
          <w:rFonts w:ascii="Roboto" w:eastAsia="Roboto" w:hAnsi="Roboto" w:cs="Roboto"/>
        </w:rPr>
      </w:pPr>
    </w:p>
    <w:p w14:paraId="222064C9" w14:textId="5B8C6ED8" w:rsidR="00EC4D37" w:rsidRDefault="00EC4D37" w:rsidP="00EC4D37">
      <w:pPr>
        <w:spacing w:line="240" w:lineRule="auto"/>
        <w:rPr>
          <w:rFonts w:ascii="Roboto" w:eastAsia="Roboto" w:hAnsi="Roboto" w:cs="Roboto"/>
        </w:rPr>
      </w:pPr>
      <w:r>
        <w:rPr>
          <w:rFonts w:ascii="Roboto" w:eastAsia="Roboto" w:hAnsi="Roboto" w:cs="Roboto"/>
        </w:rPr>
        <w:t>Your support of United Way of Northern Utah not only helps shape the future of our community</w:t>
      </w:r>
      <w:r w:rsidR="00420D6A">
        <w:rPr>
          <w:rFonts w:ascii="Roboto" w:eastAsia="Roboto" w:hAnsi="Roboto" w:cs="Roboto"/>
        </w:rPr>
        <w:t>: I</w:t>
      </w:r>
      <w:r>
        <w:rPr>
          <w:rFonts w:ascii="Roboto" w:eastAsia="Roboto" w:hAnsi="Roboto" w:cs="Roboto"/>
        </w:rPr>
        <w:t>t sets an example of generosity and commitment for others to follow.</w:t>
      </w:r>
    </w:p>
    <w:p w14:paraId="4FC73B40" w14:textId="77777777" w:rsidR="00EC4D37" w:rsidRDefault="00EC4D37" w:rsidP="00EC4D37">
      <w:pPr>
        <w:spacing w:line="240" w:lineRule="auto"/>
        <w:rPr>
          <w:rFonts w:ascii="Roboto" w:eastAsia="Roboto" w:hAnsi="Roboto" w:cs="Roboto"/>
        </w:rPr>
      </w:pPr>
    </w:p>
    <w:p w14:paraId="2938E3FD" w14:textId="7919A134" w:rsidR="00EC4D37" w:rsidRDefault="00EC4D37" w:rsidP="00EC4D37">
      <w:pPr>
        <w:spacing w:line="240" w:lineRule="auto"/>
        <w:rPr>
          <w:rFonts w:ascii="Roboto" w:eastAsia="Roboto" w:hAnsi="Roboto" w:cs="Roboto"/>
        </w:rPr>
      </w:pPr>
      <w:r>
        <w:rPr>
          <w:rFonts w:ascii="Roboto" w:eastAsia="Roboto" w:hAnsi="Roboto" w:cs="Roboto"/>
        </w:rPr>
        <w:t xml:space="preserve">I hope you will join me in supporting </w:t>
      </w:r>
      <w:r w:rsidR="00420D6A">
        <w:rPr>
          <w:rFonts w:ascii="Roboto" w:eastAsia="Roboto" w:hAnsi="Roboto" w:cs="Roboto"/>
        </w:rPr>
        <w:t xml:space="preserve">our </w:t>
      </w:r>
      <w:r w:rsidR="00420D6A" w:rsidRPr="00420D6A">
        <w:rPr>
          <w:rFonts w:ascii="Roboto" w:eastAsia="Roboto" w:hAnsi="Roboto" w:cs="Roboto"/>
          <w:b/>
        </w:rPr>
        <w:t>Change doesn't just happen, we create it together</w:t>
      </w:r>
      <w:r w:rsidR="00420D6A" w:rsidRPr="00420D6A">
        <w:rPr>
          <w:rFonts w:ascii="Roboto" w:eastAsia="Roboto" w:hAnsi="Roboto" w:cs="Roboto"/>
        </w:rPr>
        <w:t xml:space="preserve"> </w:t>
      </w:r>
      <w:r w:rsidR="00420D6A">
        <w:rPr>
          <w:rFonts w:ascii="Roboto" w:eastAsia="Roboto" w:hAnsi="Roboto" w:cs="Roboto"/>
        </w:rPr>
        <w:t>campaign</w:t>
      </w:r>
      <w:r w:rsidR="00420D6A">
        <w:rPr>
          <w:rFonts w:ascii="Roboto" w:eastAsia="Roboto" w:hAnsi="Roboto" w:cs="Roboto"/>
        </w:rPr>
        <w:t xml:space="preserve"> </w:t>
      </w:r>
      <w:r>
        <w:rPr>
          <w:rFonts w:ascii="Roboto" w:eastAsia="Roboto" w:hAnsi="Roboto" w:cs="Roboto"/>
        </w:rPr>
        <w:t xml:space="preserve">as a leadership donor! </w:t>
      </w:r>
    </w:p>
    <w:p w14:paraId="068F1D4E" w14:textId="77777777" w:rsidR="00EC4D37" w:rsidRDefault="00EC4D37" w:rsidP="00EC4D37">
      <w:pPr>
        <w:spacing w:line="240" w:lineRule="auto"/>
        <w:rPr>
          <w:rFonts w:ascii="Roboto" w:eastAsia="Roboto" w:hAnsi="Roboto" w:cs="Roboto"/>
        </w:rPr>
      </w:pPr>
    </w:p>
    <w:p w14:paraId="3B63FC3F" w14:textId="77777777" w:rsidR="00EC4D37" w:rsidRDefault="00EC4D37" w:rsidP="00EC4D37">
      <w:pPr>
        <w:spacing w:line="240" w:lineRule="auto"/>
        <w:rPr>
          <w:rFonts w:ascii="Roboto" w:eastAsia="Roboto" w:hAnsi="Roboto" w:cs="Roboto"/>
        </w:rPr>
      </w:pPr>
      <w:r>
        <w:rPr>
          <w:rFonts w:ascii="Roboto" w:eastAsia="Roboto" w:hAnsi="Roboto" w:cs="Roboto"/>
          <w:b/>
          <w:color w:val="F26527"/>
        </w:rPr>
        <w:t>Together, we can</w:t>
      </w:r>
      <w:r>
        <w:rPr>
          <w:rFonts w:ascii="Roboto" w:eastAsia="Roboto" w:hAnsi="Roboto" w:cs="Roboto"/>
        </w:rPr>
        <w:t xml:space="preserve"> ensure that ALL kids and families </w:t>
      </w:r>
      <w:proofErr w:type="gramStart"/>
      <w:r>
        <w:rPr>
          <w:rFonts w:ascii="Roboto" w:eastAsia="Roboto" w:hAnsi="Roboto" w:cs="Roboto"/>
        </w:rPr>
        <w:t>have the opportunity to</w:t>
      </w:r>
      <w:proofErr w:type="gramEnd"/>
      <w:r>
        <w:rPr>
          <w:rFonts w:ascii="Roboto" w:eastAsia="Roboto" w:hAnsi="Roboto" w:cs="Roboto"/>
        </w:rPr>
        <w:t xml:space="preserve"> succeed.</w:t>
      </w:r>
    </w:p>
    <w:p w14:paraId="05D0DE99" w14:textId="77777777" w:rsidR="00EC4D37" w:rsidRDefault="00EC4D37" w:rsidP="00EC4D37">
      <w:pPr>
        <w:spacing w:line="240" w:lineRule="auto"/>
        <w:rPr>
          <w:rFonts w:ascii="Roboto" w:eastAsia="Roboto" w:hAnsi="Roboto" w:cs="Roboto"/>
        </w:rPr>
      </w:pPr>
    </w:p>
    <w:p w14:paraId="38F841AA" w14:textId="77777777" w:rsidR="00EC4D37" w:rsidRDefault="00EC4D37" w:rsidP="00EC4D37">
      <w:pPr>
        <w:spacing w:line="240" w:lineRule="auto"/>
        <w:rPr>
          <w:rFonts w:ascii="Roboto" w:eastAsia="Roboto" w:hAnsi="Roboto" w:cs="Roboto"/>
        </w:rPr>
      </w:pPr>
      <w:r>
        <w:rPr>
          <w:rFonts w:ascii="Roboto" w:eastAsia="Roboto" w:hAnsi="Roboto" w:cs="Roboto"/>
        </w:rPr>
        <w:t>Sincerely,</w:t>
      </w:r>
    </w:p>
    <w:p w14:paraId="26FBE56F" w14:textId="77777777" w:rsidR="00EC4D37" w:rsidRDefault="00EC4D37" w:rsidP="00EC4D37">
      <w:pPr>
        <w:spacing w:line="240" w:lineRule="auto"/>
        <w:rPr>
          <w:rFonts w:ascii="Roboto" w:eastAsia="Roboto" w:hAnsi="Roboto" w:cs="Roboto"/>
        </w:rPr>
      </w:pPr>
    </w:p>
    <w:p w14:paraId="289DA286" w14:textId="77777777" w:rsidR="00EC4D37" w:rsidRDefault="00EC4D37" w:rsidP="00EC4D37">
      <w:pPr>
        <w:spacing w:line="240" w:lineRule="auto"/>
        <w:rPr>
          <w:rFonts w:ascii="Roboto" w:eastAsia="Roboto" w:hAnsi="Roboto" w:cs="Roboto"/>
          <w:b/>
          <w:color w:val="005191"/>
        </w:rPr>
      </w:pPr>
      <w:r>
        <w:rPr>
          <w:rFonts w:ascii="Roboto" w:eastAsia="Roboto" w:hAnsi="Roboto" w:cs="Roboto"/>
          <w:b/>
          <w:color w:val="005191"/>
        </w:rPr>
        <w:t>[SIGNATURE]</w:t>
      </w:r>
    </w:p>
    <w:p w14:paraId="0BBD0EF9" w14:textId="77777777" w:rsidR="00483F46" w:rsidRDefault="00483F46"/>
    <w:sectPr w:rsidR="0048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3118"/>
    <w:multiLevelType w:val="multilevel"/>
    <w:tmpl w:val="4022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38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37"/>
    <w:rsid w:val="00420D6A"/>
    <w:rsid w:val="00483F46"/>
    <w:rsid w:val="00EC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2AF"/>
  <w15:chartTrackingRefBased/>
  <w15:docId w15:val="{EDA1F964-51AD-4467-B737-D42B3097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D37"/>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EC4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D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D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D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D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D37"/>
    <w:rPr>
      <w:rFonts w:eastAsiaTheme="majorEastAsia" w:cstheme="majorBidi"/>
      <w:color w:val="272727" w:themeColor="text1" w:themeTint="D8"/>
    </w:rPr>
  </w:style>
  <w:style w:type="paragraph" w:styleId="Title">
    <w:name w:val="Title"/>
    <w:basedOn w:val="Normal"/>
    <w:next w:val="Normal"/>
    <w:link w:val="TitleChar"/>
    <w:uiPriority w:val="10"/>
    <w:qFormat/>
    <w:rsid w:val="00EC4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D37"/>
    <w:pPr>
      <w:spacing w:before="160"/>
      <w:jc w:val="center"/>
    </w:pPr>
    <w:rPr>
      <w:i/>
      <w:iCs/>
      <w:color w:val="404040" w:themeColor="text1" w:themeTint="BF"/>
    </w:rPr>
  </w:style>
  <w:style w:type="character" w:customStyle="1" w:styleId="QuoteChar">
    <w:name w:val="Quote Char"/>
    <w:basedOn w:val="DefaultParagraphFont"/>
    <w:link w:val="Quote"/>
    <w:uiPriority w:val="29"/>
    <w:rsid w:val="00EC4D37"/>
    <w:rPr>
      <w:i/>
      <w:iCs/>
      <w:color w:val="404040" w:themeColor="text1" w:themeTint="BF"/>
    </w:rPr>
  </w:style>
  <w:style w:type="paragraph" w:styleId="ListParagraph">
    <w:name w:val="List Paragraph"/>
    <w:basedOn w:val="Normal"/>
    <w:uiPriority w:val="34"/>
    <w:qFormat/>
    <w:rsid w:val="00EC4D37"/>
    <w:pPr>
      <w:ind w:left="720"/>
      <w:contextualSpacing/>
    </w:pPr>
  </w:style>
  <w:style w:type="character" w:styleId="IntenseEmphasis">
    <w:name w:val="Intense Emphasis"/>
    <w:basedOn w:val="DefaultParagraphFont"/>
    <w:uiPriority w:val="21"/>
    <w:qFormat/>
    <w:rsid w:val="00EC4D37"/>
    <w:rPr>
      <w:i/>
      <w:iCs/>
      <w:color w:val="0F4761" w:themeColor="accent1" w:themeShade="BF"/>
    </w:rPr>
  </w:style>
  <w:style w:type="paragraph" w:styleId="IntenseQuote">
    <w:name w:val="Intense Quote"/>
    <w:basedOn w:val="Normal"/>
    <w:next w:val="Normal"/>
    <w:link w:val="IntenseQuoteChar"/>
    <w:uiPriority w:val="30"/>
    <w:qFormat/>
    <w:rsid w:val="00EC4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D37"/>
    <w:rPr>
      <w:i/>
      <w:iCs/>
      <w:color w:val="0F4761" w:themeColor="accent1" w:themeShade="BF"/>
    </w:rPr>
  </w:style>
  <w:style w:type="character" w:styleId="IntenseReference">
    <w:name w:val="Intense Reference"/>
    <w:basedOn w:val="DefaultParagraphFont"/>
    <w:uiPriority w:val="32"/>
    <w:qFormat/>
    <w:rsid w:val="00EC4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Jessa Briggs</dc:creator>
  <cp:keywords/>
  <dc:description/>
  <cp:lastModifiedBy>Jessa Briggs</cp:lastModifiedBy>
  <cp:revision>2</cp:revision>
  <dcterms:created xsi:type="dcterms:W3CDTF">2024-02-14T16:26:00Z</dcterms:created>
  <dcterms:modified xsi:type="dcterms:W3CDTF">2024-02-14T16:34:00Z</dcterms:modified>
</cp:coreProperties>
</file>